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5" w:rsidRDefault="00457E9D" w:rsidP="004E08E4">
      <w:pPr>
        <w:rPr>
          <w:rFonts w:hint="eastAsia"/>
          <w:sz w:val="20"/>
          <w:szCs w:val="20"/>
        </w:rPr>
      </w:pPr>
      <w:r>
        <w:rPr>
          <w:sz w:val="20"/>
          <w:szCs w:val="20"/>
        </w:rPr>
        <w:t xml:space="preserve">　　　　　　　　第</w:t>
      </w:r>
      <w:r w:rsidR="00712A95">
        <w:rPr>
          <w:rFonts w:hint="eastAsia"/>
          <w:sz w:val="20"/>
          <w:szCs w:val="20"/>
        </w:rPr>
        <w:t>1</w:t>
      </w:r>
      <w:r w:rsidR="00F836E6">
        <w:rPr>
          <w:rFonts w:hint="eastAsia"/>
          <w:sz w:val="20"/>
          <w:szCs w:val="20"/>
        </w:rPr>
        <w:t>1</w:t>
      </w:r>
      <w:r w:rsidR="008274D0">
        <w:rPr>
          <w:rFonts w:hint="eastAsia"/>
          <w:sz w:val="20"/>
          <w:szCs w:val="20"/>
        </w:rPr>
        <w:t>4</w:t>
      </w:r>
      <w:r>
        <w:rPr>
          <w:sz w:val="20"/>
          <w:szCs w:val="20"/>
        </w:rPr>
        <w:t xml:space="preserve">回　</w:t>
      </w:r>
      <w:r w:rsidR="00712A95">
        <w:rPr>
          <w:rFonts w:hint="eastAsia"/>
          <w:sz w:val="20"/>
          <w:szCs w:val="20"/>
        </w:rPr>
        <w:t>生命倫理・遺伝子解析研究</w:t>
      </w:r>
      <w:r>
        <w:rPr>
          <w:sz w:val="20"/>
          <w:szCs w:val="20"/>
        </w:rPr>
        <w:t>倫理委員会（持ち回り）</w:t>
      </w:r>
      <w:r w:rsidR="00712A95">
        <w:rPr>
          <w:rFonts w:hint="eastAsia"/>
          <w:sz w:val="20"/>
          <w:szCs w:val="20"/>
        </w:rPr>
        <w:t xml:space="preserve">　</w:t>
      </w:r>
    </w:p>
    <w:p w:rsidR="008274D0" w:rsidRDefault="00457E9D" w:rsidP="008274D0">
      <w:r>
        <w:rPr>
          <w:sz w:val="20"/>
          <w:szCs w:val="20"/>
        </w:rPr>
        <w:br/>
      </w:r>
      <w:r>
        <w:rPr>
          <w:sz w:val="20"/>
          <w:szCs w:val="20"/>
        </w:rPr>
        <w:br/>
      </w:r>
      <w:r>
        <w:rPr>
          <w:sz w:val="20"/>
          <w:szCs w:val="20"/>
        </w:rPr>
        <w:t xml:space="preserve">　下記の議題については、</w:t>
      </w:r>
      <w:r w:rsidR="008274D0">
        <w:rPr>
          <w:rFonts w:hint="eastAsia"/>
          <w:sz w:val="20"/>
          <w:szCs w:val="20"/>
        </w:rPr>
        <w:t>第</w:t>
      </w:r>
      <w:r w:rsidR="008274D0">
        <w:rPr>
          <w:rFonts w:hint="eastAsia"/>
          <w:sz w:val="20"/>
          <w:szCs w:val="20"/>
        </w:rPr>
        <w:t>113</w:t>
      </w:r>
      <w:r w:rsidR="008274D0">
        <w:rPr>
          <w:rFonts w:hint="eastAsia"/>
          <w:sz w:val="20"/>
          <w:szCs w:val="20"/>
        </w:rPr>
        <w:t>回委員会で審議の結果修正後持ち回りとなった</w:t>
      </w:r>
      <w:r w:rsidR="008274D0">
        <w:rPr>
          <w:rFonts w:hint="eastAsia"/>
          <w:sz w:val="20"/>
          <w:szCs w:val="20"/>
        </w:rPr>
        <w:t>1</w:t>
      </w:r>
      <w:r w:rsidR="008274D0">
        <w:rPr>
          <w:rFonts w:hint="eastAsia"/>
          <w:sz w:val="20"/>
          <w:szCs w:val="20"/>
        </w:rPr>
        <w:t>件について</w:t>
      </w:r>
      <w:r>
        <w:rPr>
          <w:sz w:val="20"/>
          <w:szCs w:val="20"/>
        </w:rPr>
        <w:t>、審査を持ち回りにより行った。</w:t>
      </w:r>
      <w:r>
        <w:rPr>
          <w:sz w:val="20"/>
          <w:szCs w:val="20"/>
        </w:rPr>
        <w:br/>
      </w:r>
      <w:r>
        <w:rPr>
          <w:sz w:val="20"/>
          <w:szCs w:val="20"/>
        </w:rPr>
        <w:br/>
      </w:r>
      <w:r w:rsidR="008274D0">
        <w:rPr>
          <w:rFonts w:hint="eastAsia"/>
        </w:rPr>
        <w:t>議題．</w:t>
      </w:r>
      <w:r w:rsidR="008274D0">
        <w:rPr>
          <w:rFonts w:hint="eastAsia"/>
          <w:noProof/>
        </w:rPr>
        <w:t>実施計画の審査</w:t>
      </w:r>
      <w:bookmarkStart w:id="0" w:name="_GoBack"/>
      <w:bookmarkEnd w:id="0"/>
    </w:p>
    <w:p w:rsidR="008274D0" w:rsidRDefault="008274D0" w:rsidP="008274D0">
      <w:pPr>
        <w:tabs>
          <w:tab w:val="left" w:pos="2268"/>
        </w:tabs>
        <w:ind w:leftChars="100" w:left="210"/>
      </w:pPr>
      <w:r>
        <w:rPr>
          <w:rFonts w:hint="eastAsia"/>
        </w:rPr>
        <w:t xml:space="preserve">　</w:t>
      </w:r>
    </w:p>
    <w:p w:rsidR="008274D0" w:rsidRDefault="008274D0" w:rsidP="008274D0">
      <w:pPr>
        <w:tabs>
          <w:tab w:val="left" w:pos="2268"/>
        </w:tabs>
        <w:ind w:leftChars="100" w:left="1861" w:hangingChars="786" w:hanging="1651"/>
      </w:pPr>
      <w:r>
        <w:rPr>
          <w:rFonts w:hint="eastAsia"/>
        </w:rPr>
        <w:t>受付番号</w:t>
      </w:r>
      <w:r>
        <w:t>221</w:t>
      </w:r>
      <w:r>
        <w:rPr>
          <w:rFonts w:hint="eastAsia"/>
        </w:rPr>
        <w:t>号：</w:t>
      </w:r>
      <w:r w:rsidRPr="008274D0">
        <w:rPr>
          <w:rFonts w:asciiTheme="minorEastAsia" w:hAnsiTheme="minorEastAsia" w:cs="ＭＳ Ｐゴシック" w:hint="eastAsia"/>
          <w:color w:val="000000"/>
          <w:kern w:val="0"/>
          <w:szCs w:val="21"/>
        </w:rPr>
        <w:t>治療抵抗性高血圧患者の高血圧に関連する遺伝しまたは心血管疾患に関連する遺伝子の特定に関する研究</w:t>
      </w:r>
    </w:p>
    <w:p w:rsidR="008274D0" w:rsidRDefault="008274D0" w:rsidP="008274D0">
      <w:pPr>
        <w:tabs>
          <w:tab w:val="left" w:pos="2268"/>
        </w:tabs>
        <w:ind w:leftChars="100" w:left="210" w:firstLine="840"/>
        <w:jc w:val="right"/>
        <w:rPr>
          <w:rFonts w:asciiTheme="minorEastAsia" w:hAnsiTheme="minorEastAsia"/>
          <w:noProof/>
        </w:rPr>
      </w:pPr>
      <w:r>
        <w:rPr>
          <w:rFonts w:asciiTheme="minorEastAsia" w:hAnsiTheme="minorEastAsia" w:hint="eastAsia"/>
        </w:rPr>
        <w:t>医学部・歯学部附属病院　循環器センター　心臓血管内科　助教　赤崎　雄一</w:t>
      </w:r>
    </w:p>
    <w:p w:rsidR="00F836E6" w:rsidRDefault="00F836E6" w:rsidP="00712A95">
      <w:r>
        <w:rPr>
          <w:rFonts w:hint="eastAsia"/>
          <w:noProof/>
        </w:rPr>
        <w:t>・・・・・・・・・・承認</w:t>
      </w:r>
    </w:p>
    <w:sectPr w:rsidR="00F836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F0678"/>
    <w:rsid w:val="00234BF6"/>
    <w:rsid w:val="002B6891"/>
    <w:rsid w:val="00364A47"/>
    <w:rsid w:val="00401F23"/>
    <w:rsid w:val="00416089"/>
    <w:rsid w:val="004370C3"/>
    <w:rsid w:val="00442633"/>
    <w:rsid w:val="00457E9D"/>
    <w:rsid w:val="004A0388"/>
    <w:rsid w:val="004A736F"/>
    <w:rsid w:val="004E08E4"/>
    <w:rsid w:val="00575719"/>
    <w:rsid w:val="005F39FC"/>
    <w:rsid w:val="006C4235"/>
    <w:rsid w:val="006D5937"/>
    <w:rsid w:val="00701B74"/>
    <w:rsid w:val="00712A95"/>
    <w:rsid w:val="0073621F"/>
    <w:rsid w:val="007611C1"/>
    <w:rsid w:val="008274D0"/>
    <w:rsid w:val="0083669C"/>
    <w:rsid w:val="0084131F"/>
    <w:rsid w:val="008B508B"/>
    <w:rsid w:val="008D74E6"/>
    <w:rsid w:val="009533D8"/>
    <w:rsid w:val="009776C9"/>
    <w:rsid w:val="009B35A0"/>
    <w:rsid w:val="00A70B9A"/>
    <w:rsid w:val="00A97DD4"/>
    <w:rsid w:val="00AC463B"/>
    <w:rsid w:val="00AE346A"/>
    <w:rsid w:val="00B238A8"/>
    <w:rsid w:val="00B307F7"/>
    <w:rsid w:val="00B37F99"/>
    <w:rsid w:val="00C0505C"/>
    <w:rsid w:val="00D87CC1"/>
    <w:rsid w:val="00E501A8"/>
    <w:rsid w:val="00EA0E79"/>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281064312">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709181160">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2015-12-02T05:14:00Z</dcterms:created>
  <dcterms:modified xsi:type="dcterms:W3CDTF">2015-12-02T05:14:00Z</dcterms:modified>
</cp:coreProperties>
</file>